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翁源县2021年1月政务服务“好差评”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年1月，全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政务服务办件数</w:t>
      </w:r>
      <w:r>
        <w:rPr>
          <w:rFonts w:hint="eastAsia" w:ascii="仿宋_GB2312" w:hAnsi="仿宋_GB2312" w:eastAsia="仿宋_GB2312" w:cs="仿宋_GB2312"/>
          <w:lang w:val="en-US" w:eastAsia="zh-CN"/>
        </w:rPr>
        <w:t>3013</w:t>
      </w:r>
      <w:r>
        <w:rPr>
          <w:rFonts w:hint="eastAsia" w:ascii="仿宋_GB2312" w:hAnsi="仿宋_GB2312" w:eastAsia="仿宋_GB2312" w:cs="仿宋_GB2312"/>
        </w:rPr>
        <w:t>件，各渠道收集用户评价</w:t>
      </w:r>
      <w:r>
        <w:rPr>
          <w:rFonts w:hint="eastAsia" w:ascii="仿宋_GB2312" w:hAnsi="仿宋_GB2312" w:eastAsia="仿宋_GB2312" w:cs="仿宋_GB2312"/>
          <w:lang w:val="en-US" w:eastAsia="zh-CN"/>
        </w:rPr>
        <w:t>3477</w:t>
      </w:r>
      <w:r>
        <w:rPr>
          <w:rFonts w:hint="eastAsia" w:ascii="仿宋_GB2312" w:hAnsi="仿宋_GB2312" w:eastAsia="仿宋_GB2312" w:cs="仿宋_GB2312"/>
        </w:rPr>
        <w:t>条。其中，政务服务网收到评价数</w:t>
      </w:r>
      <w:r>
        <w:rPr>
          <w:rFonts w:hint="eastAsia" w:ascii="仿宋_GB2312" w:hAnsi="仿宋_GB2312" w:eastAsia="仿宋_GB2312" w:cs="仿宋_GB231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实体大厅收到评价数</w:t>
      </w:r>
      <w:r>
        <w:rPr>
          <w:rFonts w:hint="eastAsia" w:ascii="仿宋_GB2312" w:hAnsi="仿宋_GB2312" w:eastAsia="仿宋_GB2312" w:cs="仿宋_GB2312"/>
          <w:lang w:val="en-US" w:eastAsia="zh-CN"/>
        </w:rPr>
        <w:t>3424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</w:rPr>
        <w:t>短信评价数</w:t>
      </w:r>
      <w:r>
        <w:rPr>
          <w:rFonts w:hint="eastAsia" w:ascii="仿宋_GB2312" w:hAnsi="仿宋_GB2312" w:eastAsia="仿宋_GB2312" w:cs="仿宋_GB231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</w:rPr>
        <w:t>政务服务网、粤省事、粤商通、广东政务服务APP、实体大厅收到的有效评价中，非常满意</w:t>
      </w:r>
      <w:r>
        <w:rPr>
          <w:rFonts w:hint="eastAsia" w:ascii="仿宋_GB2312" w:hAnsi="仿宋_GB2312" w:eastAsia="仿宋_GB2312" w:cs="仿宋_GB2312"/>
          <w:lang w:val="en-US" w:eastAsia="zh-CN"/>
        </w:rPr>
        <w:t>34</w:t>
      </w:r>
      <w:r>
        <w:rPr>
          <w:rFonts w:hint="eastAsia" w:ascii="仿宋_GB2312" w:hAnsi="仿宋_GB2312" w:cs="仿宋_GB231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</w:rPr>
        <w:t>条，满意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非常不满意、不满意等差评0条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群众选择最多的</w:t>
      </w:r>
      <w:r>
        <w:rPr>
          <w:rFonts w:hint="eastAsia" w:ascii="仿宋_GB2312" w:hAnsi="仿宋_GB2312" w:eastAsia="仿宋_GB2312" w:cs="仿宋_GB231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</w:rPr>
        <w:t>评标签分别为：一窗受理一次办结（</w:t>
      </w:r>
      <w:r>
        <w:rPr>
          <w:rFonts w:hint="eastAsia" w:ascii="仿宋_GB2312" w:hAnsi="仿宋_GB2312" w:eastAsia="仿宋_GB2312" w:cs="仿宋_GB2312"/>
          <w:lang w:val="en-US" w:eastAsia="zh-CN"/>
        </w:rPr>
        <w:t>438</w:t>
      </w:r>
      <w:r>
        <w:rPr>
          <w:rFonts w:hint="eastAsia" w:ascii="仿宋_GB2312" w:hAnsi="仿宋_GB2312" w:eastAsia="仿宋_GB2312" w:cs="仿宋_GB2312"/>
        </w:rPr>
        <w:t>）、可以先受理后补材料（</w:t>
      </w:r>
      <w:r>
        <w:rPr>
          <w:rFonts w:hint="eastAsia" w:ascii="仿宋_GB2312" w:hAnsi="仿宋_GB2312" w:eastAsia="仿宋_GB2312" w:cs="仿宋_GB231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</w:rPr>
        <w:t>）、不用提交证明（</w:t>
      </w:r>
      <w:r>
        <w:rPr>
          <w:rFonts w:hint="eastAsia" w:ascii="仿宋_GB2312" w:hAnsi="仿宋_GB2312" w:eastAsia="仿宋_GB2312" w:cs="仿宋_GB231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</w:rPr>
        <w:t>）</w:t>
      </w:r>
      <w:r>
        <w:rPr>
          <w:rFonts w:hint="eastAsia" w:ascii="仿宋_GB2312" w:hAnsi="仿宋_GB2312" w:eastAsia="仿宋_GB2312" w:cs="仿宋_GB2312"/>
          <w:lang w:eastAsia="zh-CN"/>
        </w:rPr>
        <w:t>、在线提交材料窗口核验（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）、一张清单告知全部申报材料（</w:t>
      </w:r>
      <w:r>
        <w:rPr>
          <w:rFonts w:hint="eastAsia" w:ascii="仿宋_GB2312" w:hAnsi="仿宋_GB2312" w:eastAsia="仿宋_GB2312" w:cs="仿宋_GB2312"/>
          <w:lang w:val="en-US" w:eastAsia="zh-CN"/>
        </w:rPr>
        <w:t>2）</w:t>
      </w:r>
      <w:r>
        <w:rPr>
          <w:rFonts w:hint="eastAsia"/>
        </w:rPr>
        <w:t xml:space="preserve">。 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1月</w:t>
      </w:r>
      <w:r>
        <w:rPr>
          <w:rFonts w:hint="eastAsia" w:ascii="仿宋_GB2312" w:hAnsi="仿宋_GB2312" w:cs="仿宋_GB2312"/>
          <w:lang w:val="en-US" w:eastAsia="zh-CN"/>
        </w:rPr>
        <w:t>全县大厅推广度100%、办事覆盖度94.8%、差评整改率100%</w:t>
      </w:r>
      <w:r>
        <w:rPr>
          <w:rFonts w:hint="eastAsia" w:ascii="仿宋_GB2312" w:hAnsi="仿宋_GB2312" w:eastAsia="仿宋_GB2312" w:cs="仿宋_GB2312"/>
        </w:rPr>
        <w:t>。整体平均分9.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2405" cy="2189480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943DE"/>
    <w:rsid w:val="024670A4"/>
    <w:rsid w:val="06DC6F15"/>
    <w:rsid w:val="081D3433"/>
    <w:rsid w:val="12966447"/>
    <w:rsid w:val="142C2F6E"/>
    <w:rsid w:val="16ED5545"/>
    <w:rsid w:val="17491DB1"/>
    <w:rsid w:val="1B6C02EF"/>
    <w:rsid w:val="1BA4431A"/>
    <w:rsid w:val="235F13B6"/>
    <w:rsid w:val="25967E90"/>
    <w:rsid w:val="2980557E"/>
    <w:rsid w:val="2AFA6558"/>
    <w:rsid w:val="2B9E4E8E"/>
    <w:rsid w:val="2CDD7150"/>
    <w:rsid w:val="2F3B6799"/>
    <w:rsid w:val="31E531B4"/>
    <w:rsid w:val="36B36B40"/>
    <w:rsid w:val="378A346B"/>
    <w:rsid w:val="37A22D7D"/>
    <w:rsid w:val="3A1C410B"/>
    <w:rsid w:val="3D12757C"/>
    <w:rsid w:val="3E5B164E"/>
    <w:rsid w:val="3F7F781A"/>
    <w:rsid w:val="40E50B47"/>
    <w:rsid w:val="42DB42FB"/>
    <w:rsid w:val="440F5F5F"/>
    <w:rsid w:val="44AC2401"/>
    <w:rsid w:val="48302A2E"/>
    <w:rsid w:val="52F142C7"/>
    <w:rsid w:val="53AE57AA"/>
    <w:rsid w:val="57FF27A4"/>
    <w:rsid w:val="59015252"/>
    <w:rsid w:val="59357075"/>
    <w:rsid w:val="5A1804F5"/>
    <w:rsid w:val="5C0C26B6"/>
    <w:rsid w:val="5C3E2E65"/>
    <w:rsid w:val="60B901AC"/>
    <w:rsid w:val="60DA631E"/>
    <w:rsid w:val="645826F9"/>
    <w:rsid w:val="65D3752B"/>
    <w:rsid w:val="68D66396"/>
    <w:rsid w:val="6DF7259A"/>
    <w:rsid w:val="6F945041"/>
    <w:rsid w:val="761B3780"/>
    <w:rsid w:val="77C65747"/>
    <w:rsid w:val="7DF95F27"/>
    <w:rsid w:val="7E0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outlineLvl w:val="0"/>
    </w:pPr>
    <w:rPr>
      <w:rFonts w:eastAsia="方正小标宋简体"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2020-08-11T06:24:00Z</dcterms:created>
  <dc:creator>凌伟</dc:creator>
  <cp:lastModifiedBy>Administrator</cp:lastModifiedBy>
  <cp:lastPrinted>2021-02-20T07:11:22Z</cp:lastPrinted>
  <dcterms:modified xsi:type="dcterms:W3CDTF">2021-02-20T07:19:01Z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