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28B" w:rsidRDefault="00EF3718">
      <w:pPr>
        <w:ind w:leftChars="200" w:left="632" w:rightChars="200" w:right="632"/>
        <w:jc w:val="distribute"/>
        <w:rPr>
          <w:rFonts w:ascii="方正小标宋_GBK" w:eastAsia="方正小标宋_GBK" w:hAnsi="宋体" w:cs="宋体"/>
          <w:bCs/>
          <w:color w:val="FF0000"/>
          <w:spacing w:val="40"/>
          <w:w w:val="90"/>
          <w:sz w:val="72"/>
          <w:szCs w:val="84"/>
        </w:rPr>
      </w:pPr>
      <w:r>
        <w:rPr>
          <w:rFonts w:ascii="仿宋_GB2312"/>
          <w:szCs w:val="32"/>
          <w:shd w:val="clear" w:color="auto" w:fill="FFFFFF"/>
        </w:rPr>
        <w:tab/>
      </w:r>
      <w:r>
        <w:rPr>
          <w:rFonts w:ascii="方正小标宋_GBK" w:eastAsia="方正小标宋_GBK" w:hAnsi="宋体" w:cs="宋体" w:hint="eastAsia"/>
          <w:bCs/>
          <w:color w:val="FF0000"/>
          <w:spacing w:val="40"/>
          <w:w w:val="90"/>
          <w:sz w:val="72"/>
          <w:szCs w:val="84"/>
        </w:rPr>
        <w:t>翁源县发展和改革局</w:t>
      </w:r>
    </w:p>
    <w:p w:rsidR="0032728B" w:rsidRDefault="0032728B">
      <w:pPr>
        <w:spacing w:line="660" w:lineRule="exact"/>
        <w:rPr>
          <w:rFonts w:ascii="方正小标宋简体" w:eastAsia="方正小标宋简体" w:hAnsi="仿宋_GB2312" w:cs="仿宋_GB2312"/>
          <w:spacing w:val="40"/>
          <w:sz w:val="44"/>
          <w:szCs w:val="44"/>
        </w:rPr>
      </w:pPr>
      <w:r>
        <w:rPr>
          <w:rFonts w:ascii="方正小标宋简体" w:eastAsia="方正小标宋简体" w:hAnsi="仿宋_GB2312" w:cs="仿宋_GB2312"/>
          <w:spacing w:val="40"/>
          <w:sz w:val="44"/>
          <w:szCs w:val="44"/>
        </w:rPr>
        <w:pict>
          <v:line id="_x0000_s1026" style="position:absolute;left:0;text-align:left;z-index:251659264" from=".05pt,2.95pt" to="432.05pt,2.95pt" o:gfxdata="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F0woTQAAAABAEAAA8AAAAAAAAAAQAgAAAAIgAAAGRycy9kb3ducmV2LnhtbFBLAQIUABQAAAAI&#10;AIdO4kAOXi8C9QEAAOUDAAAOAAAAAAAAAAEAIAAAAB8BAABkcnMvZTJvRG9jLnhtbFBLBQYAAAAA&#10;BgAGAFkBAACGBQAAAAA=&#10;" strokecolor="red" strokeweight="4.5pt"/>
        </w:pict>
      </w:r>
    </w:p>
    <w:p w:rsidR="0032728B" w:rsidRDefault="00EF3718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翁源县发展和改革局清明节活动情况报告</w:t>
      </w:r>
    </w:p>
    <w:bookmarkEnd w:id="0"/>
    <w:p w:rsidR="0032728B" w:rsidRDefault="0032728B">
      <w:pPr>
        <w:spacing w:line="660" w:lineRule="exact"/>
        <w:ind w:rightChars="400" w:right="1264" w:firstLineChars="200" w:firstLine="872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2728B" w:rsidRDefault="00EF3718">
      <w:pPr>
        <w:ind w:firstLineChars="200" w:firstLine="632"/>
      </w:pPr>
      <w:r>
        <w:rPr>
          <w:rFonts w:hint="eastAsia"/>
        </w:rPr>
        <w:t>为进一步弘扬中华传统文化，引导全局干部职工在缅怀先辈的情怀中认知传统、尊重传统、继承传统、弘扬传统，按照县文明办《翁源县</w:t>
      </w:r>
      <w:r>
        <w:rPr>
          <w:rFonts w:hint="eastAsia"/>
        </w:rPr>
        <w:t>2021</w:t>
      </w:r>
      <w:r>
        <w:rPr>
          <w:rFonts w:hint="eastAsia"/>
        </w:rPr>
        <w:t>年开展“我们的节日”主题活动实施方案》及《翁源县发展和改革局清明节活动实施方案》，我局深入贯彻落实，认真开展活动，现将相关情况总结如下：</w:t>
      </w:r>
    </w:p>
    <w:p w:rsidR="0032728B" w:rsidRDefault="00EF3718">
      <w:pPr>
        <w:numPr>
          <w:ilvl w:val="0"/>
          <w:numId w:val="1"/>
        </w:numPr>
        <w:ind w:firstLineChars="200" w:firstLine="632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</w:rPr>
        <w:t>高度重视，扎实开展</w:t>
      </w:r>
    </w:p>
    <w:p w:rsidR="0032728B" w:rsidRDefault="00EF3718">
      <w:pPr>
        <w:ind w:firstLineChars="200" w:firstLine="632"/>
      </w:pP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日，我局制定了《翁源县发展和改革局清明节活动实施方案》，清明节期间严格按照实施方案开展活动，一是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日，组织全体干部职工参与网上祭英烈活动，呼吁全体干部职工通过线上的方式对英雄先烈致敬。二是要求全体干部职工做好带头作用，文明祭祖，改变集体上山烧纸钱、放鞭炮等习惯，倡导文明扫墓。</w:t>
      </w:r>
    </w:p>
    <w:p w:rsidR="0032728B" w:rsidRDefault="00EF3718">
      <w:pPr>
        <w:numPr>
          <w:ilvl w:val="0"/>
          <w:numId w:val="1"/>
        </w:numPr>
        <w:ind w:firstLineChars="200" w:firstLine="632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  <w:szCs w:val="32"/>
        </w:rPr>
        <w:t>加强宣传，营造氛围</w:t>
      </w:r>
    </w:p>
    <w:p w:rsidR="0032728B" w:rsidRDefault="00EF3718">
      <w:pPr>
        <w:ind w:firstLineChars="200" w:firstLine="632"/>
      </w:pPr>
      <w:r>
        <w:rPr>
          <w:rFonts w:hint="eastAsia"/>
        </w:rPr>
        <w:t>通过局</w:t>
      </w:r>
      <w:r>
        <w:rPr>
          <w:rFonts w:hint="eastAsia"/>
        </w:rPr>
        <w:t>LED</w:t>
      </w:r>
      <w:r>
        <w:rPr>
          <w:rFonts w:hint="eastAsia"/>
        </w:rPr>
        <w:t>电子屏刊播文明祭祖标语的形式倡导全体干部职工、社区居民文明祭祖。倡导移风易俗，用文明、绿色的方式表达哀思。</w:t>
      </w:r>
    </w:p>
    <w:p w:rsidR="0032728B" w:rsidRDefault="00EF3718">
      <w:pPr>
        <w:numPr>
          <w:ilvl w:val="0"/>
          <w:numId w:val="1"/>
        </w:numPr>
        <w:ind w:firstLineChars="200" w:firstLine="632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lastRenderedPageBreak/>
        <w:t>收集资料，整理归档</w:t>
      </w:r>
    </w:p>
    <w:p w:rsidR="0032728B" w:rsidRDefault="00EF3718">
      <w:pPr>
        <w:ind w:firstLineChars="200" w:firstLine="632"/>
      </w:pPr>
      <w:r>
        <w:rPr>
          <w:rFonts w:hint="eastAsia"/>
        </w:rPr>
        <w:t>及时对清明节的活动图片、材料进行收集、整理和上报。</w:t>
      </w:r>
    </w:p>
    <w:p w:rsidR="0032728B" w:rsidRDefault="0032728B">
      <w:pPr>
        <w:ind w:rightChars="400" w:right="1264" w:firstLineChars="200" w:firstLine="632"/>
      </w:pPr>
    </w:p>
    <w:p w:rsidR="0032728B" w:rsidRDefault="0032728B">
      <w:pPr>
        <w:ind w:rightChars="400" w:right="1264" w:firstLineChars="200" w:firstLine="632"/>
      </w:pPr>
    </w:p>
    <w:p w:rsidR="0032728B" w:rsidRDefault="00EF3718" w:rsidP="00603BC9">
      <w:pPr>
        <w:ind w:firstLineChars="1600" w:firstLine="5054"/>
      </w:pPr>
      <w:r>
        <w:rPr>
          <w:rFonts w:hint="eastAsia"/>
        </w:rPr>
        <w:t>翁源县发展和改革局</w:t>
      </w:r>
    </w:p>
    <w:p w:rsidR="0032728B" w:rsidRDefault="00603BC9">
      <w:pPr>
        <w:ind w:rightChars="400" w:right="1264" w:firstLineChars="200" w:firstLine="632"/>
        <w:jc w:val="right"/>
      </w:pPr>
      <w:r>
        <w:rPr>
          <w:rFonts w:hint="eastAsia"/>
          <w:noProof/>
        </w:rPr>
        <w:pict>
          <v:group id="_x0000_s1036" style="position:absolute;left:0;text-align:left;margin-left:264.35pt;margin-top:-53.95pt;width:117pt;height:117pt;z-index:-251655168" coordorigin="7932,5085" coordsize="2340,234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7932;top:5085;width:0;height:0;mso-wrap-style:tight" filled="f" stroked="f">
              <v:textbox>
                <w:txbxContent>
                  <w:p w:rsidR="00603BC9" w:rsidRPr="00603BC9" w:rsidRDefault="00603BC9" w:rsidP="00603BC9">
                    <w:pPr>
                      <w:rPr>
                        <w:vanish/>
                        <w:sz w:val="10"/>
                      </w:rPr>
                    </w:pPr>
                    <w:r w:rsidRPr="00603BC9">
                      <w:rPr>
                        <w:vanish/>
                        <w:sz w:val="10"/>
                      </w:rPr>
                      <w:t>ZUMoY14gcGUxYRAla2Hfc18xYBAgalPfc2AyOC83aVvfclUxb1kuaizhLR3vHhAkalMuYFktYyzhUUQFKSfhOy3MBiwoT1kmalEzcWIkOfzJOEcOTjQoT1kmalEzcWIkOfzJODYrXVb9LCvuQlwgYy3MBiwAbGANXV0kOkcublPfLSHtLBfwLh31MiDxKiDvLC=sUiftLR3vKiHwMB=sHDDoOB8AbGANXV0kOfzJODQuXzkDOmrxQDH2PiL3Mx0FQCj3KSQAMCDsPiYDMxz1QTDwQjTzPiX4NTU8OB8Da1MIQC3MBiwDa1MNXV0kOr6L0KSO1Kdh0al5yaiDtN990rekv+d81qutsp+G5a+1rZh34h4ja1M3OB8Da1MNXV0kOfzJOEMoY14gcGUxYT4gaVT9yryTsL+Xs5KUtaqMtLR3666VOB8SZVctXWQ0blUNXV0kOfzJOEMoY14gcGUxYUUyYWINXV0kOr6L0KSO1Kdh0al5yaiDtN990ivuT1kmalEzcWIkUWMkbj4gaVT9CPn7T1kmalEzcWIkUV4ocD4gaVT9yryTsL+Xs5KUtaqMtLR3666VOB8SZVctXWQ0blUUalkzSlEsYS3MBiwSZVctXWQ0blUKYWkSSi3vLCbxLCHvLSLvMi=3MS=1LSf7K0MoY14gcGUxYTskdUMNOfzJOEMoY14gcGUxYUQoaVT9Li=xLRzvMBzwLh=fLi=5LiX5LCj7K0MoY14gcGUxYUQoaVT9CPn7P18sbGUzYWIITC3wNR31Mx3yNB3wNSP7KzMuaWA0cFUxRU=9CPn7P18sbGUzYWIMPTMAYFQxOjHvKSfyKTYEKSfzKSP3KSUFOB8Ca10vcWQkbj0APzEjYGH9CPn7TFkiQWgzOh4mZVX7K0AoXzU3cC3MBiwPZVMWZVQzZC3zKiDyLC=vLCvuTFkiU1kjcFf9CPn7TFkiRFUoY1gzOiPtLSLvLC=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zSTHvQzISbEcFTTUDPjIQSTUpPWcNdjk2SVoAdD05PSIMQFbwSTQYdD8DPT4BY1swZFsoQyk2LDIATUUFPTEOPzEQQTE2a1Q5Y2gjYVv3Ml8XLV0uZx8walYwPlIFLkf0SV4mPVEpZ2AgaEEAQiQzLT71MSEMM2gochsjYiIUPjI3MFcULVYnMmMiS1EEQToZMEovcUUhVFcAcCg4PVcIdUg4TTYPaSALRWovLmPzUVj1YGP0RDchL1osQUH3bjz1RmMgXij0PjcxLTorNDD0LzIyYSUUPTYYPUT1T1sEVlIxKyAJMiQXLEUudVIpckgWLT44SFgBayUKQWgPZEQJajEXSEMQbmozMiQUSScybkbzX2kpUCgvVj8FQiUCRFEzaSXvMmc4Xzc2cDQoLmMPUF4palQPNSTxYVE3X1E3dj4YP1jyb0X4XWYyZ0oTLjYRaljqYi=0QFIPRmQEbEIVclM2c0YqblMAZhs2MUYGbVQ4LkcjP1gtRV8RM0EkQlv0ZyQAL2UAc18jMUQKbWMKZ1sQaEIzQlsXTFoGPzERb2cmYzUXPVcEPj0HUWcYZjULSTEqQzDwUTUBZD0CTS=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uQzchYzcGQDcGQzgMQzQGQzcDLD0GQE=uQzQhYzcDQDcGQDgMQlIGQzYhLD0FXk=uQlIhYzYhQDcFXjgMPUAGQzEPLD0ATE=uPUAhYzEPQDcATDgMJyAGQxrvLDzqLE=uJyAhYxrvQDbqLDgMJzgGQxsHLDzqRE=uJzghYxsHQDbqRDgDLDcGJyAGLDPvQ0AELDchbyAGQBrvQzgDLDQGJyADLDPvQEAELDQhbyADQBrvQDgDalIGJ14hLDQtXkAEalIhb14hQBstXjgDcEAGJ2QPLDQzTEAEcEAhb2QPQBszTDgDMSAGJyTvLDP0LEAEMSAhbyTvQBr0LDgDMTgGJyUHLDP0REAEMTghbyUHQBr0RDfxbTcGS2EGLCIwQ0AhbTcha2EGQD8wQzfxbTQGS2EDLCIwQEAhbTQha2EDQD8wQDfxTFIGS0AhLCIPXkAhTFIha0AhQD8PXjfxLUAGSyEPLCHwTEAhLUAhayEPQD7wTDfxciAGS2XvLCI1LEAhciAha2XvQD81LDfxcjgGS2YHLCI1REAhcjgha2YHQD81RDgpTTcGYkEGLFoQQ0=yTTchTEEGQFYQQzgpTTQGYkEDLFoQQE=yTTQhTEEDQFYQQDgpMFIGYiQhLFnzXk=yMFIhTCQhQFXzXjgpXkAGYlIPLFohTE=yXkAhTFIPQFYhTDgpTiAGYkHvLFoRLE=yTiAhTEHvQFYRLDgpTjgGYkIHLFoRRE=yTjghTEIHQFYRRDgXSTcGLD0GLEgMQ0AJSTchPj0GQCAMQzgXSTQGLD0DLEgMQEAJSTQhPj0DQCAMQDgXSFIGLDwhLEgLXkAJSFIhPjwhQCALXjgXNUAGLCkPLEf4TEAJNUAhPikPQC=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xcEggMTsIOUT8aEEQOVgHZFM5aSj4ZmM2YlkNOUj8NWkUXmUGMz8YblEHYWglRUUHQWb4M0gTU0U2J1gOXWAUbDkIYlEZVV8RTh8nMTQFTyjxVWTuLSb2TDgyRFQpLTUJLCIgaGIoaTvyX1Ekc2YJUGE4dWcDTkH4RFggLSAkTyYyTkMKLWjwVDryLV8TTiMJa1MOTGAJSGkUbVgUL10TdkcgdDEYLlIxMyUIR18Uckgraj8rMDQMMUMYUloqMiYockUTS1o2aEUHaGISYiIiM0IxczIEaFgUJ2Y2ZFEwTzrzMlI3U2oLYzbzX2IWQlIEa0UYcxsrcloIRFQtdloVRWQoTyLycznxT0AgaFwqc0ogVWIURDIgdV0WbyUiLWbzMFL2Yi=0L1DyaiE4Xh8uMy0AclwCLGjvTzkxa2k4dlkSU0MZSGoOZmQTM1UKdmoHPicnLS0QR14zLUA3ZGUpdUX1MkcHZFYwb1cvMTg1MFw2QCMxZUEYUl0PVETzUB8kXWcLS1w4cR7wVlL2T10pOWcHZDoMLkXyNUbzRVYPRVYESGICbGEPUz4nXSQ5OSA3YTkRMDIDT0YyUUMzaWnvbjwLal8PL0LzZUcIPjovUVUyaTwzXTYMOVQDVmEJTyIKcjMUVWEFXSALQFwkTVUubScWZloHT0YhZjv4dFwmXV7wb2f2dVgsLGbyYFwxQTwuVEQsYV85Xj8AUTX1OVIVVEUxa1v0RGEDZiIqazMJMy0KMS0FUiMTZl78bV0kQzMvVGUHOUb1J0M4czciY2AWUSkBLz44RSctM2M1bEIPQUIhLCMnXj03bF8LVWg3U105b2M2QTsPVWQmSzEZaGUMVlcYPVklTGgzRmEYQikjdGAGSCzySU=1di0TMWYSUTr8QFD0bl72cjwsNWM1bWc3UCQwRmoEYSHxdkowdDcsQSElQzH0RlkiQUQWR0YyM0EmZUALSSjybl4ORxs2SCjyXWgDYDQmUj4MUSX0UGn1QVIDS1j4Zy=xQFE3Q1IxZzs3QRsTMEALcCMRVGk4Sx8IS10mU1Y0YDMGaUEoRFQFa0Q2bF4ITz8XTF72UjcZZSEscTE5ZVX0b1IBJ1MSQEoTaEb0Ti0jPlwMbzP2UhspVGMYSzkrLFsJTyIPa0IWQFv2VCQHUxsIPlkLdjDzcybuSUIuUzkpcmjqSjwMcWoXTD8SLiMuLEAILzMuZC=0a2bzXUgGX2QJbloULWkNJ0MGLmMxVFX2cBsiUFz2LiUOZkMkTDEObV0RM0IXRV0DXkg1bE=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wLTnxMy0vZUcSK1YVdl4KQFP2XjH0R0HyQEYPQEMHLV7xS2kYaTQ1Q0k0XmcuZl0pOSjzcGXxdDETQ0YKUGcOS0P2Pj0HbmYASjb1UmQGKyYoNV4YakIWdmYUVl3qYFoULVjvQh8DSzwkZicZamkhS2IVS0kGXjf8QWXyYTkqVWIqRyECYCQWczfyb1w4SycPYzzwXUL4SV3qcCUNYGo2dUf0LzLyJzgVUiIWQjsuLGXqcV0ZZmoFczfyVFYrLWckdUAmKzQTVD4VaUUsS0oIcUYZdGcDMyHwKycVNWALZz4kajgTU1YUQzUQYSDvYUMmaSEtTEosQiDqTT0RajgEQF4MUlHzUicPZUYtUlISQEAAKyPqZyQrXWMRLmPzMUYoRCT8LSEPSmUlYTf4dSUQSTsRaWQXSVgqRzEyckAnRmIzTkAkOUAHZmLwZlsMVT84L10mSCECZEXzRzIGT0kpRV0Tay=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xYVjybFYVbSjvSi0UcUbxQWgIXlEzajLqdEgqaVTwTyYPSiYhTGgLMlUXY0kiMlozUCT2OVEkPmY0RFz0dUAIMWk2JyEzTF44dEUOQFMIZSYtckcTZVMsVWULMCEtLBrqdToxbzI0LiczRDzqSmgiRCMUci04RT3qM2HucjIkbz83YToWXzv4NToHX2AlSG=1X1sKOVkRSVI0UkosLzcVLkgMciUWczkAMkcZcEfubVg2QmoIPkYmNWQWTzcFRULyRWkWM1EvUl0qQUU0QGkpbyQDXjYuLiU2MW=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wUjg4LTXwXyElajjzTlM4MDsKdUEBQ0PwZSYhSCIYYlogMlgobGU3XUclUCEibGgPNUMnTEgzTEIPa2PwT1ENTCIoXlEgOSEPZUYJTSIyazohPl81NSMgZT0zUDfyKycBXmoOTGYUUDkHREn7KzksXVckQDL9CPn7Ql8xaVEzYU8FaFEmOivuQl8xaVEzYU8FaFEmOfzJODEza10odlEzZV8tWzYrXVb9LCvuPWQuaVk5XWQoa14eQlwgYy3MBiwPbl8zYVMzQF8icV0kamP9LCvuTGIucFUicDQuX2UsYV4zOfzJODIgbjMuYFUgalQoT1kmalEzcWIkQlwgYy3vOB8BXWICa1QkXV4jZUMoY14gcGUxYTYrXVb9CPn7QkMkbmYoX1USSi3LDi=vMyHvLi=wLy=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7932;top:5085;width:2340;height:2340;visibility:hidden">
              <v:imagedata r:id="rId6" o:title="tt"/>
            </v:shape>
            <v:shape id="_x0000_s1039" type="#_x0000_t75" style="position:absolute;left:7932;top:5085;width:2340;height:2340">
              <v:imagedata r:id="rId6" o:title="AtomizationxImage" chromakey="white"/>
            </v:shape>
            <v:shape id="_x0000_s1040" type="#_x0000_t75" style="position:absolute;left:7932;top:5085;width:2340;height:2340;visibility:hidden">
              <v:imagedata r:id="rId7" o:title="E754D04D205E" chromakey="white"/>
            </v:shape>
            <v:shape id="_x0000_s1041" type="#_x0000_t75" style="position:absolute;left:7932;top:5085;width:2340;height:2340;visibility:hidden">
              <v:imagedata r:id="rId8" o:title="CC903AD04A1F" chromakey="white"/>
            </v:shape>
          </v:group>
        </w:pict>
      </w:r>
      <w:r w:rsidR="00EF3718">
        <w:rPr>
          <w:rFonts w:hint="eastAsia"/>
        </w:rPr>
        <w:t>2021</w:t>
      </w:r>
      <w:r w:rsidR="00EF3718">
        <w:rPr>
          <w:rFonts w:hint="eastAsia"/>
        </w:rPr>
        <w:t>年</w:t>
      </w:r>
      <w:r w:rsidR="00EF3718">
        <w:rPr>
          <w:rFonts w:hint="eastAsia"/>
        </w:rPr>
        <w:t>4</w:t>
      </w:r>
      <w:r w:rsidR="00EF3718">
        <w:rPr>
          <w:rFonts w:hint="eastAsia"/>
        </w:rPr>
        <w:t>月</w:t>
      </w:r>
      <w:r w:rsidR="00EF3718">
        <w:rPr>
          <w:rFonts w:hint="eastAsia"/>
        </w:rPr>
        <w:t>9</w:t>
      </w:r>
      <w:r w:rsidR="00EF3718">
        <w:rPr>
          <w:rFonts w:hint="eastAsia"/>
        </w:rPr>
        <w:t>日</w:t>
      </w:r>
    </w:p>
    <w:sectPr w:rsidR="0032728B" w:rsidSect="0032728B">
      <w:pgSz w:w="11906" w:h="16838"/>
      <w:pgMar w:top="2098" w:right="1474" w:bottom="1984" w:left="1588" w:header="851" w:footer="1587" w:gutter="0"/>
      <w:cols w:space="0"/>
      <w:docGrid w:type="linesAndChars" w:linePitch="579" w:charSpace="-84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27670"/>
    <w:multiLevelType w:val="singleLevel"/>
    <w:tmpl w:val="6E32767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mirrorMargins/>
  <w:bordersDoNotSurroundHeader/>
  <w:bordersDoNotSurroundFooter/>
  <w:documentProtection w:edit="forms" w:enforcement="1" w:cryptProviderType="rsaFull" w:cryptAlgorithmClass="hash" w:cryptAlgorithmType="typeAny" w:cryptAlgorithmSid="4" w:cryptSpinCount="100000" w:hash="B2PUr6PZWqUBtmzqWNvSH3XEvmk=" w:salt="p/S1sBXnAO+J+ffM5l8hng==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6551AAA"/>
    <w:rsid w:val="0032728B"/>
    <w:rsid w:val="00603BC9"/>
    <w:rsid w:val="00EF3718"/>
    <w:rsid w:val="180C045C"/>
    <w:rsid w:val="76551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728B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xbany</cp:lastModifiedBy>
  <cp:revision>2</cp:revision>
  <dcterms:created xsi:type="dcterms:W3CDTF">2021-04-12T03:43:00Z</dcterms:created>
  <dcterms:modified xsi:type="dcterms:W3CDTF">2021-04-12T12:26:00Z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72783F72C0234E64AE39633A4B5CE15A</vt:lpwstr>
  </property>
</Properties>
</file>