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附表</w:t>
      </w:r>
    </w:p>
    <w:p>
      <w:pPr>
        <w:pStyle w:val="6"/>
        <w:spacing w:after="0"/>
        <w:ind w:firstLine="880" w:firstLineChars="20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翁源县培育人才津贴申报表</w:t>
      </w:r>
    </w:p>
    <w:tbl>
      <w:tblPr>
        <w:tblStyle w:val="2"/>
        <w:tblW w:w="10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583"/>
        <w:gridCol w:w="855"/>
        <w:gridCol w:w="1298"/>
        <w:gridCol w:w="67"/>
        <w:gridCol w:w="1141"/>
        <w:gridCol w:w="724"/>
        <w:gridCol w:w="277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3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全日制学历</w:t>
            </w:r>
          </w:p>
        </w:tc>
        <w:tc>
          <w:tcPr>
            <w:tcW w:w="3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0" w:hRule="atLeast"/>
          <w:jc w:val="center"/>
        </w:trPr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相关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6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0" w:hRule="atLeast"/>
          <w:jc w:val="center"/>
        </w:trPr>
        <w:tc>
          <w:tcPr>
            <w:tcW w:w="17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</w:t>
            </w:r>
          </w:p>
        </w:tc>
        <w:tc>
          <w:tcPr>
            <w:tcW w:w="6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0" w:hRule="atLeast"/>
          <w:jc w:val="center"/>
        </w:trPr>
        <w:tc>
          <w:tcPr>
            <w:tcW w:w="17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入职时间</w:t>
            </w:r>
          </w:p>
        </w:tc>
        <w:tc>
          <w:tcPr>
            <w:tcW w:w="6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0" w:hRule="atLeast"/>
          <w:jc w:val="center"/>
        </w:trPr>
        <w:tc>
          <w:tcPr>
            <w:tcW w:w="17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聘用合同起止期</w:t>
            </w:r>
          </w:p>
        </w:tc>
        <w:tc>
          <w:tcPr>
            <w:tcW w:w="6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</w:rPr>
              <w:t>至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  <w:jc w:val="center"/>
        </w:trPr>
        <w:tc>
          <w:tcPr>
            <w:tcW w:w="17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连续参保情况</w:t>
            </w:r>
          </w:p>
        </w:tc>
        <w:tc>
          <w:tcPr>
            <w:tcW w:w="6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</w:rPr>
              <w:t>至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</w:rPr>
              <w:t>，共</w:t>
            </w:r>
            <w:r>
              <w:rPr>
                <w:rFonts w:hint="eastAsia" w:ascii="Segoe UI" w:hAnsi="Segoe UI" w:eastAsia="Segoe UI"/>
                <w:color w:val="000000"/>
                <w:sz w:val="24"/>
              </w:rPr>
              <w:t>____</w:t>
            </w:r>
            <w:r>
              <w:rPr>
                <w:rFonts w:hint="eastAsia" w:ascii="宋体" w:hAnsi="宋体"/>
                <w:color w:val="000000"/>
                <w:sz w:val="24"/>
              </w:rPr>
              <w:t>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0" w:hRule="atLeast"/>
          <w:jc w:val="center"/>
        </w:trPr>
        <w:tc>
          <w:tcPr>
            <w:tcW w:w="1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申领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年   月至      年   月</w:t>
            </w:r>
            <w:r>
              <w:rPr>
                <w:rFonts w:hint="eastAsia" w:ascii="宋体" w:hAnsi="宋体"/>
                <w:color w:val="000000"/>
                <w:sz w:val="24"/>
              </w:rPr>
              <w:t>培育人才津贴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168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个人申报</w:t>
            </w:r>
          </w:p>
        </w:tc>
        <w:tc>
          <w:tcPr>
            <w:tcW w:w="8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420" w:firstLineChars="200"/>
              <w:jc w:val="both"/>
              <w:rPr>
                <w:rFonts w:hint="eastAsia" w:ascii="宋体" w:hAnsi="宋体"/>
                <w:color w:val="000000"/>
                <w:sz w:val="21"/>
              </w:rPr>
            </w:pPr>
          </w:p>
          <w:p>
            <w:pPr>
              <w:spacing w:beforeLines="0" w:afterLines="0"/>
              <w:ind w:firstLine="422" w:firstLineChars="200"/>
              <w:jc w:val="both"/>
              <w:rPr>
                <w:rFonts w:hint="eastAsia" w:ascii="宋体" w:hAnsi="宋体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</w:rPr>
              <w:t>本人所填写的内容及提供的资料均属真实。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20" w:firstLineChars="200"/>
              <w:jc w:val="both"/>
              <w:textAlignment w:val="auto"/>
              <w:rPr>
                <w:rFonts w:hint="eastAsia" w:ascii="Segoe UI" w:hAnsi="Segoe UI" w:eastAsia="Segoe UI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（提示：单位和个人要严格按规定申领补贴，对弄虚作假、欺骗冒领的单位和个人，将列入失信惩戒</w:t>
            </w:r>
            <w:r>
              <w:rPr>
                <w:rFonts w:hint="eastAsia" w:ascii="Segoe UI" w:hAnsi="Segoe UI" w:eastAsia="Segoe UI"/>
                <w:color w:val="000000"/>
                <w:sz w:val="21"/>
              </w:rPr>
              <w:t>“</w:t>
            </w:r>
            <w:r>
              <w:rPr>
                <w:rFonts w:hint="eastAsia" w:ascii="宋体" w:hAnsi="宋体"/>
                <w:color w:val="000000"/>
                <w:sz w:val="21"/>
              </w:rPr>
              <w:t>黑名单</w:t>
            </w:r>
            <w:r>
              <w:rPr>
                <w:rFonts w:hint="eastAsia" w:ascii="Segoe UI" w:hAnsi="Segoe UI" w:eastAsia="Segoe UI"/>
                <w:color w:val="000000"/>
                <w:sz w:val="21"/>
              </w:rPr>
              <w:t>”</w:t>
            </w:r>
            <w:r>
              <w:rPr>
                <w:rFonts w:hint="eastAsia" w:ascii="宋体" w:hAnsi="宋体"/>
                <w:color w:val="000000"/>
                <w:sz w:val="21"/>
              </w:rPr>
              <w:t>，除追回补贴款外，并按相关规定给予处罚，依法追究相应法律责任。</w:t>
            </w:r>
            <w:r>
              <w:rPr>
                <w:rFonts w:hint="eastAsia" w:ascii="Segoe UI" w:hAnsi="Segoe UI" w:eastAsia="Segoe UI"/>
                <w:color w:val="000000"/>
                <w:sz w:val="21"/>
              </w:rPr>
              <w:t>)</w:t>
            </w:r>
          </w:p>
          <w:p>
            <w:pPr>
              <w:spacing w:beforeLines="0" w:afterLines="0"/>
              <w:ind w:firstLine="1440" w:firstLineChars="600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申报人签名：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工作单位意见</w:t>
            </w:r>
          </w:p>
        </w:tc>
        <w:tc>
          <w:tcPr>
            <w:tcW w:w="3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2" w:firstLineChars="200"/>
              <w:jc w:val="left"/>
              <w:textAlignment w:val="auto"/>
              <w:rPr>
                <w:rFonts w:hint="eastAsia" w:ascii="宋体" w:hAnsi="宋体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</w:rPr>
              <w:t>该申报人所填写的内容及提供的资料经审核均属真实，同意推荐申报。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主要负责人签名：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</w:p>
          <w:p>
            <w:pPr>
              <w:spacing w:beforeLines="0" w:afterLines="0"/>
              <w:ind w:firstLine="2100" w:firstLineChars="100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单位（盖章）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</w:p>
          <w:p>
            <w:pPr>
              <w:spacing w:beforeLines="0" w:afterLines="0"/>
              <w:ind w:firstLine="2100" w:firstLineChars="100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日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主管部门意见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1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1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1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主要负责人签名：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   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  </w:t>
            </w:r>
          </w:p>
          <w:p>
            <w:pPr>
              <w:spacing w:beforeLines="0" w:afterLines="0"/>
              <w:ind w:firstLine="1890" w:firstLineChars="900"/>
              <w:jc w:val="both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单位（盖章）</w:t>
            </w:r>
          </w:p>
          <w:p>
            <w:pPr>
              <w:spacing w:beforeLines="0" w:afterLines="0"/>
              <w:ind w:firstLine="630" w:firstLineChars="300"/>
              <w:jc w:val="both"/>
              <w:rPr>
                <w:rFonts w:hint="eastAsia" w:ascii="宋体" w:hAnsi="宋体"/>
                <w:color w:val="000000"/>
                <w:sz w:val="21"/>
              </w:rPr>
            </w:pPr>
          </w:p>
          <w:p>
            <w:pPr>
              <w:spacing w:beforeLines="0" w:afterLines="0"/>
              <w:ind w:firstLine="1890" w:firstLineChars="900"/>
              <w:jc w:val="both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95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县人社局审批</w:t>
            </w:r>
          </w:p>
        </w:tc>
        <w:tc>
          <w:tcPr>
            <w:tcW w:w="8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经审核，申报人可享受：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元培育人才津贴。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43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exact"/>
        <w:ind w:firstLine="420" w:firstLineChars="200"/>
        <w:jc w:val="both"/>
        <w:textAlignment w:val="auto"/>
      </w:pPr>
      <w:r>
        <w:rPr>
          <w:rFonts w:hint="eastAsia"/>
          <w:sz w:val="21"/>
        </w:rPr>
        <w:t>备注：本表格一式四份，用人单位、财政局、人社局、县委人才领导小组办公室各存一份（产业类引进人才津贴申报表在此表基础上优化调整）。</w:t>
      </w:r>
    </w:p>
    <w:sectPr>
      <w:pgSz w:w="11906" w:h="16838"/>
      <w:pgMar w:top="1270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86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32928"/>
    <w:rsid w:val="220C42F2"/>
    <w:rsid w:val="26CD38A3"/>
    <w:rsid w:val="2EA95111"/>
    <w:rsid w:val="34A571F0"/>
    <w:rsid w:val="3FFD1F89"/>
    <w:rsid w:val="528A6764"/>
    <w:rsid w:val="65E362F9"/>
    <w:rsid w:val="6C244C49"/>
    <w:rsid w:val="73D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13"/>
    <w:basedOn w:val="5"/>
    <w:next w:val="5"/>
    <w:unhideWhenUsed/>
    <w:qFormat/>
    <w:uiPriority w:val="99"/>
    <w:rPr>
      <w:rFonts w:hint="eastAsia"/>
      <w:sz w:val="24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</w:rPr>
  </w:style>
  <w:style w:type="paragraph" w:customStyle="1" w:styleId="6">
    <w:name w:val="CM39"/>
    <w:basedOn w:val="5"/>
    <w:next w:val="5"/>
    <w:unhideWhenUsed/>
    <w:qFormat/>
    <w:uiPriority w:val="99"/>
    <w:pPr>
      <w:spacing w:after="140"/>
    </w:pPr>
    <w:rPr>
      <w:rFonts w:hint="eastAsia"/>
      <w:sz w:val="24"/>
    </w:rPr>
  </w:style>
  <w:style w:type="paragraph" w:customStyle="1" w:styleId="7">
    <w:name w:val="CM35"/>
    <w:basedOn w:val="5"/>
    <w:next w:val="5"/>
    <w:unhideWhenUsed/>
    <w:qFormat/>
    <w:uiPriority w:val="99"/>
    <w:pPr>
      <w:spacing w:after="68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2022-07-08T07:44:00Z</dcterms:created>
  <dc:creator>Lenovo</dc:creator>
  <cp:lastModifiedBy>Lenovo</cp:lastModifiedBy>
  <dcterms:modified xsi:type="dcterms:W3CDTF">2022-07-08T08:12:21Z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