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124" w:rsidRDefault="00C92124" w:rsidP="00865997">
      <w:pPr>
        <w:jc w:val="center"/>
        <w:rPr>
          <w:b/>
          <w:sz w:val="36"/>
          <w:szCs w:val="36"/>
        </w:rPr>
      </w:pPr>
    </w:p>
    <w:p w:rsidR="00675A0C" w:rsidRPr="00865997" w:rsidRDefault="00865997" w:rsidP="00865997">
      <w:pPr>
        <w:jc w:val="center"/>
        <w:rPr>
          <w:b/>
          <w:sz w:val="36"/>
          <w:szCs w:val="36"/>
        </w:rPr>
      </w:pPr>
      <w:r w:rsidRPr="00865997">
        <w:rPr>
          <w:rFonts w:hint="eastAsia"/>
          <w:b/>
          <w:sz w:val="36"/>
          <w:szCs w:val="36"/>
        </w:rPr>
        <w:t>2022</w:t>
      </w:r>
      <w:r w:rsidR="00842005" w:rsidRPr="00865997">
        <w:rPr>
          <w:rFonts w:hint="eastAsia"/>
          <w:b/>
          <w:sz w:val="36"/>
          <w:szCs w:val="36"/>
        </w:rPr>
        <w:t>年</w:t>
      </w:r>
      <w:r w:rsidRPr="00865997">
        <w:rPr>
          <w:rFonts w:hint="eastAsia"/>
          <w:b/>
          <w:sz w:val="36"/>
          <w:szCs w:val="36"/>
        </w:rPr>
        <w:t>翁源书堂石美育有限公司</w:t>
      </w:r>
      <w:r w:rsidR="00842005" w:rsidRPr="00865997">
        <w:rPr>
          <w:rFonts w:hint="eastAsia"/>
          <w:b/>
          <w:sz w:val="36"/>
          <w:szCs w:val="36"/>
        </w:rPr>
        <w:t>资金</w:t>
      </w:r>
      <w:r w:rsidR="004938A3">
        <w:rPr>
          <w:rFonts w:hint="eastAsia"/>
          <w:b/>
          <w:sz w:val="36"/>
          <w:szCs w:val="36"/>
        </w:rPr>
        <w:t>情况报告</w:t>
      </w:r>
    </w:p>
    <w:p w:rsidR="00675A0C" w:rsidRDefault="0084200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一、政府拨款情况：</w:t>
      </w:r>
    </w:p>
    <w:p w:rsidR="001F2266" w:rsidRDefault="004668F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</w:t>
      </w:r>
      <w:r w:rsidR="00865997">
        <w:rPr>
          <w:rFonts w:hint="eastAsia"/>
          <w:sz w:val="30"/>
          <w:szCs w:val="30"/>
        </w:rPr>
        <w:t>2022</w:t>
      </w:r>
      <w:r w:rsidR="00842005">
        <w:rPr>
          <w:rFonts w:hint="eastAsia"/>
          <w:sz w:val="30"/>
          <w:szCs w:val="30"/>
        </w:rPr>
        <w:t>年拨</w:t>
      </w:r>
      <w:r w:rsidR="001F2266" w:rsidRPr="001F2266">
        <w:rPr>
          <w:rFonts w:hint="eastAsia"/>
          <w:sz w:val="30"/>
          <w:szCs w:val="30"/>
        </w:rPr>
        <w:t>翁源书堂石美育有限公司</w:t>
      </w:r>
      <w:r w:rsidR="00842005">
        <w:rPr>
          <w:rFonts w:hint="eastAsia"/>
          <w:sz w:val="30"/>
          <w:szCs w:val="30"/>
        </w:rPr>
        <w:t>正常运作保障资金共</w:t>
      </w:r>
      <w:r w:rsidR="001F2266">
        <w:rPr>
          <w:rFonts w:hint="eastAsia"/>
          <w:sz w:val="30"/>
          <w:szCs w:val="30"/>
        </w:rPr>
        <w:t>360</w:t>
      </w:r>
      <w:r w:rsidR="00842005">
        <w:rPr>
          <w:rFonts w:hint="eastAsia"/>
          <w:sz w:val="30"/>
          <w:szCs w:val="30"/>
        </w:rPr>
        <w:t>万元（翁源文广体旅局拨</w:t>
      </w:r>
      <w:r w:rsidR="001F2266" w:rsidRPr="001F2266">
        <w:rPr>
          <w:rFonts w:hint="eastAsia"/>
          <w:sz w:val="30"/>
          <w:szCs w:val="30"/>
        </w:rPr>
        <w:t>翁源书堂石美育有限公司</w:t>
      </w:r>
      <w:r w:rsidR="00842005">
        <w:rPr>
          <w:rFonts w:hint="eastAsia"/>
          <w:sz w:val="30"/>
          <w:szCs w:val="30"/>
        </w:rPr>
        <w:t>正常运作保障资金</w:t>
      </w:r>
      <w:r w:rsidR="001F2266">
        <w:rPr>
          <w:rFonts w:hint="eastAsia"/>
          <w:sz w:val="30"/>
          <w:szCs w:val="30"/>
        </w:rPr>
        <w:t>330</w:t>
      </w:r>
      <w:r w:rsidR="00865997">
        <w:rPr>
          <w:rFonts w:hint="eastAsia"/>
          <w:sz w:val="30"/>
          <w:szCs w:val="30"/>
        </w:rPr>
        <w:t>万元、</w:t>
      </w:r>
      <w:r w:rsidR="001F2266">
        <w:rPr>
          <w:rFonts w:hint="eastAsia"/>
          <w:sz w:val="30"/>
          <w:szCs w:val="30"/>
        </w:rPr>
        <w:t>拨</w:t>
      </w:r>
      <w:r>
        <w:rPr>
          <w:rFonts w:hint="eastAsia"/>
          <w:sz w:val="30"/>
          <w:szCs w:val="30"/>
        </w:rPr>
        <w:t>涂志伟</w:t>
      </w:r>
      <w:r w:rsidR="001F2266">
        <w:rPr>
          <w:rFonts w:hint="eastAsia"/>
          <w:sz w:val="30"/>
          <w:szCs w:val="30"/>
        </w:rPr>
        <w:t>美术馆正常运作保障资金</w:t>
      </w:r>
      <w:r w:rsidR="001F2266">
        <w:rPr>
          <w:rFonts w:hint="eastAsia"/>
          <w:sz w:val="30"/>
          <w:szCs w:val="30"/>
        </w:rPr>
        <w:t>30</w:t>
      </w:r>
      <w:r w:rsidR="003A2D42">
        <w:rPr>
          <w:rFonts w:hint="eastAsia"/>
          <w:sz w:val="30"/>
          <w:szCs w:val="30"/>
        </w:rPr>
        <w:t>万元</w:t>
      </w:r>
      <w:r w:rsidR="001F2266">
        <w:rPr>
          <w:rFonts w:hint="eastAsia"/>
          <w:sz w:val="30"/>
          <w:szCs w:val="30"/>
        </w:rPr>
        <w:t>）</w:t>
      </w:r>
    </w:p>
    <w:p w:rsidR="00675A0C" w:rsidRDefault="0084200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二、政府拨款使用情况</w:t>
      </w:r>
    </w:p>
    <w:p w:rsidR="00675A0C" w:rsidRDefault="004668F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2022</w:t>
      </w:r>
      <w:r w:rsidR="00842005">
        <w:rPr>
          <w:rFonts w:hint="eastAsia"/>
          <w:sz w:val="30"/>
          <w:szCs w:val="30"/>
        </w:rPr>
        <w:t>年</w:t>
      </w:r>
      <w:r w:rsidR="00EC4932">
        <w:rPr>
          <w:rFonts w:hint="eastAsia"/>
          <w:sz w:val="30"/>
          <w:szCs w:val="30"/>
        </w:rPr>
        <w:t>政府拨正常运作保障资金全部用于馆内正常运作</w:t>
      </w:r>
      <w:r>
        <w:rPr>
          <w:rFonts w:hint="eastAsia"/>
          <w:sz w:val="30"/>
          <w:szCs w:val="30"/>
        </w:rPr>
        <w:t>：</w:t>
      </w:r>
      <w:r w:rsidR="00192FAF">
        <w:rPr>
          <w:rFonts w:hint="eastAsia"/>
          <w:sz w:val="30"/>
          <w:szCs w:val="30"/>
        </w:rPr>
        <w:t>工资</w:t>
      </w:r>
      <w:r w:rsidR="00192FAF">
        <w:rPr>
          <w:rFonts w:hint="eastAsia"/>
          <w:sz w:val="30"/>
          <w:szCs w:val="30"/>
        </w:rPr>
        <w:t>121.14</w:t>
      </w:r>
      <w:r w:rsidR="00192FAF">
        <w:rPr>
          <w:rFonts w:hint="eastAsia"/>
          <w:sz w:val="30"/>
          <w:szCs w:val="30"/>
        </w:rPr>
        <w:t>万元、电费</w:t>
      </w:r>
      <w:r w:rsidR="00192FAF">
        <w:rPr>
          <w:rFonts w:hint="eastAsia"/>
          <w:sz w:val="30"/>
          <w:szCs w:val="30"/>
        </w:rPr>
        <w:t>86.4</w:t>
      </w:r>
      <w:r w:rsidR="00192FAF">
        <w:rPr>
          <w:rFonts w:hint="eastAsia"/>
          <w:sz w:val="30"/>
          <w:szCs w:val="30"/>
        </w:rPr>
        <w:t>万元、</w:t>
      </w:r>
      <w:r w:rsidR="00EC4932">
        <w:rPr>
          <w:rFonts w:hint="eastAsia"/>
          <w:sz w:val="30"/>
          <w:szCs w:val="30"/>
        </w:rPr>
        <w:t>办公费</w:t>
      </w:r>
      <w:r>
        <w:rPr>
          <w:rFonts w:hint="eastAsia"/>
          <w:sz w:val="30"/>
          <w:szCs w:val="30"/>
        </w:rPr>
        <w:t>15.06</w:t>
      </w:r>
      <w:r>
        <w:rPr>
          <w:rFonts w:hint="eastAsia"/>
          <w:sz w:val="30"/>
          <w:szCs w:val="30"/>
        </w:rPr>
        <w:t>万元</w:t>
      </w:r>
      <w:r w:rsidR="00842005">
        <w:rPr>
          <w:rFonts w:hint="eastAsia"/>
          <w:sz w:val="30"/>
          <w:szCs w:val="30"/>
        </w:rPr>
        <w:t>、设备维护</w:t>
      </w:r>
      <w:r>
        <w:rPr>
          <w:rFonts w:hint="eastAsia"/>
          <w:sz w:val="30"/>
          <w:szCs w:val="30"/>
        </w:rPr>
        <w:t>62.57</w:t>
      </w:r>
      <w:r>
        <w:rPr>
          <w:rFonts w:hint="eastAsia"/>
          <w:sz w:val="30"/>
          <w:szCs w:val="30"/>
        </w:rPr>
        <w:t>万元</w:t>
      </w:r>
      <w:r w:rsidR="00842005">
        <w:rPr>
          <w:rFonts w:hint="eastAsia"/>
          <w:sz w:val="30"/>
          <w:szCs w:val="30"/>
        </w:rPr>
        <w:t>、</w:t>
      </w:r>
      <w:r w:rsidR="00EC4932">
        <w:rPr>
          <w:rFonts w:hint="eastAsia"/>
          <w:sz w:val="30"/>
          <w:szCs w:val="30"/>
        </w:rPr>
        <w:t>宣传印刷费</w:t>
      </w:r>
      <w:r w:rsidR="00192FAF">
        <w:rPr>
          <w:rFonts w:hint="eastAsia"/>
          <w:sz w:val="30"/>
          <w:szCs w:val="30"/>
        </w:rPr>
        <w:t>18.2</w:t>
      </w:r>
      <w:r>
        <w:rPr>
          <w:rFonts w:hint="eastAsia"/>
          <w:sz w:val="30"/>
          <w:szCs w:val="30"/>
        </w:rPr>
        <w:t>万元</w:t>
      </w:r>
      <w:r w:rsidR="00EC4932">
        <w:rPr>
          <w:rFonts w:hint="eastAsia"/>
          <w:sz w:val="30"/>
          <w:szCs w:val="30"/>
        </w:rPr>
        <w:t>、</w:t>
      </w:r>
      <w:r w:rsidR="00842005">
        <w:rPr>
          <w:rFonts w:hint="eastAsia"/>
          <w:sz w:val="30"/>
          <w:szCs w:val="30"/>
        </w:rPr>
        <w:t>保险费</w:t>
      </w:r>
      <w:r>
        <w:rPr>
          <w:rFonts w:hint="eastAsia"/>
          <w:sz w:val="30"/>
          <w:szCs w:val="30"/>
        </w:rPr>
        <w:t>及其它费用</w:t>
      </w:r>
      <w:r w:rsidR="00192FAF">
        <w:rPr>
          <w:rFonts w:hint="eastAsia"/>
          <w:sz w:val="30"/>
          <w:szCs w:val="30"/>
        </w:rPr>
        <w:t>64.48</w:t>
      </w:r>
      <w:r>
        <w:rPr>
          <w:rFonts w:hint="eastAsia"/>
          <w:sz w:val="30"/>
          <w:szCs w:val="30"/>
        </w:rPr>
        <w:t>万元</w:t>
      </w:r>
      <w:r w:rsidR="00842005">
        <w:rPr>
          <w:rFonts w:hint="eastAsia"/>
          <w:sz w:val="30"/>
          <w:szCs w:val="30"/>
        </w:rPr>
        <w:t>。</w:t>
      </w:r>
    </w:p>
    <w:p w:rsidR="004668F4" w:rsidRDefault="004668F4">
      <w:pPr>
        <w:rPr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 xml:space="preserve">                </w:t>
      </w:r>
    </w:p>
    <w:p w:rsidR="00675A0C" w:rsidRDefault="004668F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</w:t>
      </w:r>
      <w:r w:rsidR="00026BCD">
        <w:rPr>
          <w:rFonts w:hint="eastAsia"/>
          <w:sz w:val="30"/>
          <w:szCs w:val="30"/>
        </w:rPr>
        <w:t xml:space="preserve">                           </w:t>
      </w:r>
      <w:r w:rsidRPr="001F2266">
        <w:rPr>
          <w:rFonts w:hint="eastAsia"/>
          <w:sz w:val="30"/>
          <w:szCs w:val="30"/>
        </w:rPr>
        <w:t>翁源书堂石美育有限公司</w:t>
      </w:r>
    </w:p>
    <w:p w:rsidR="00675A0C" w:rsidRDefault="00842005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</w:t>
      </w:r>
      <w:r w:rsidR="00F40F9C">
        <w:rPr>
          <w:rFonts w:hint="eastAsia"/>
          <w:sz w:val="30"/>
          <w:szCs w:val="30"/>
        </w:rPr>
        <w:t xml:space="preserve">         </w:t>
      </w:r>
      <w:r w:rsidR="004668F4">
        <w:rPr>
          <w:rFonts w:hint="eastAsia"/>
          <w:sz w:val="30"/>
          <w:szCs w:val="30"/>
        </w:rPr>
        <w:t xml:space="preserve"> 2023</w:t>
      </w:r>
      <w:r>
        <w:rPr>
          <w:rFonts w:hint="eastAsia"/>
          <w:sz w:val="30"/>
          <w:szCs w:val="30"/>
        </w:rPr>
        <w:t>年</w:t>
      </w:r>
      <w:r w:rsidR="00192FAF"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月</w:t>
      </w:r>
      <w:r w:rsidR="00192FAF">
        <w:rPr>
          <w:rFonts w:hint="eastAsia"/>
          <w:sz w:val="30"/>
          <w:szCs w:val="30"/>
        </w:rPr>
        <w:t>21</w:t>
      </w:r>
      <w:r>
        <w:rPr>
          <w:rFonts w:hint="eastAsia"/>
          <w:sz w:val="30"/>
          <w:szCs w:val="30"/>
        </w:rPr>
        <w:t>日</w:t>
      </w:r>
    </w:p>
    <w:sectPr w:rsidR="00675A0C" w:rsidSect="00026BCD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75E" w:rsidRDefault="0046675E" w:rsidP="003A2D42">
      <w:r>
        <w:separator/>
      </w:r>
    </w:p>
  </w:endnote>
  <w:endnote w:type="continuationSeparator" w:id="1">
    <w:p w:rsidR="0046675E" w:rsidRDefault="0046675E" w:rsidP="003A2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75E" w:rsidRDefault="0046675E" w:rsidP="003A2D42">
      <w:r>
        <w:separator/>
      </w:r>
    </w:p>
  </w:footnote>
  <w:footnote w:type="continuationSeparator" w:id="1">
    <w:p w:rsidR="0046675E" w:rsidRDefault="0046675E" w:rsidP="003A2D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313A"/>
    <w:rsid w:val="00026BCD"/>
    <w:rsid w:val="00066A15"/>
    <w:rsid w:val="000C6791"/>
    <w:rsid w:val="00192FAF"/>
    <w:rsid w:val="001D001B"/>
    <w:rsid w:val="001F2266"/>
    <w:rsid w:val="00283F8B"/>
    <w:rsid w:val="002B0500"/>
    <w:rsid w:val="002F2209"/>
    <w:rsid w:val="0038007B"/>
    <w:rsid w:val="003A2D42"/>
    <w:rsid w:val="0046675E"/>
    <w:rsid w:val="004668F4"/>
    <w:rsid w:val="00485499"/>
    <w:rsid w:val="004938A3"/>
    <w:rsid w:val="00653CD2"/>
    <w:rsid w:val="00675A0C"/>
    <w:rsid w:val="00684A52"/>
    <w:rsid w:val="006F313A"/>
    <w:rsid w:val="00706F3A"/>
    <w:rsid w:val="00741912"/>
    <w:rsid w:val="007C5D5F"/>
    <w:rsid w:val="008022FE"/>
    <w:rsid w:val="00842005"/>
    <w:rsid w:val="00865997"/>
    <w:rsid w:val="00904D87"/>
    <w:rsid w:val="00985F9A"/>
    <w:rsid w:val="009A289A"/>
    <w:rsid w:val="009B46CD"/>
    <w:rsid w:val="009D092B"/>
    <w:rsid w:val="00AF6C58"/>
    <w:rsid w:val="00B83143"/>
    <w:rsid w:val="00BC7D04"/>
    <w:rsid w:val="00BF7661"/>
    <w:rsid w:val="00C92124"/>
    <w:rsid w:val="00D97C5B"/>
    <w:rsid w:val="00DA0BD7"/>
    <w:rsid w:val="00DA7A76"/>
    <w:rsid w:val="00EC4932"/>
    <w:rsid w:val="00F40F9C"/>
    <w:rsid w:val="00FC0776"/>
    <w:rsid w:val="0A310D30"/>
    <w:rsid w:val="48DE6038"/>
    <w:rsid w:val="606273B6"/>
    <w:rsid w:val="63E60FE4"/>
    <w:rsid w:val="7B0C4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A0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675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75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75A0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675A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2023-02-09T07:53:00Z</cp:lastPrinted>
  <dcterms:created xsi:type="dcterms:W3CDTF">2021-06-27T01:05:00Z</dcterms:created>
  <dcterms:modified xsi:type="dcterms:W3CDTF">2023-03-21T02:27:00Z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B4F0F1DE8F494839B63527BA13A4B327</vt:lpwstr>
  </property>
</Properties>
</file>