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黑体" w:eastAsia="仿宋_GB2312" w:cs="黑体"/>
          <w:color w:val="000000"/>
          <w:sz w:val="24"/>
          <w:szCs w:val="36"/>
        </w:rPr>
      </w:pPr>
      <w:bookmarkStart w:id="0" w:name="_GoBack"/>
      <w:r>
        <w:rPr>
          <w:rFonts w:hint="eastAsia" w:ascii="仿宋_GB2312" w:hAnsi="黑体" w:eastAsia="仿宋_GB2312" w:cs="黑体"/>
          <w:color w:val="000000"/>
          <w:sz w:val="24"/>
          <w:szCs w:val="36"/>
        </w:rPr>
        <w:t>附件：</w:t>
      </w:r>
    </w:p>
    <w:bookmarkEnd w:id="0"/>
    <w:p>
      <w:pPr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翁源县畜牧兽医水产局特聘动物防疫专员报名表</w:t>
      </w:r>
    </w:p>
    <w:p>
      <w:pPr>
        <w:spacing w:line="360" w:lineRule="auto"/>
        <w:jc w:val="left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                       </w:t>
      </w:r>
      <w:r>
        <w:rPr>
          <w:rFonts w:hint="eastAsia" w:ascii="仿宋_GB2312"/>
          <w:sz w:val="24"/>
          <w:lang w:val="en-US" w:eastAsia="zh-CN"/>
        </w:rPr>
        <w:t xml:space="preserve">           </w:t>
      </w:r>
      <w:r>
        <w:rPr>
          <w:rFonts w:hint="eastAsia" w:ascii="仿宋_GB2312"/>
          <w:sz w:val="24"/>
        </w:rPr>
        <w:t xml:space="preserve">报名时间：      年   月   日                         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0"/>
        <w:gridCol w:w="1260"/>
        <w:gridCol w:w="720"/>
        <w:gridCol w:w="1080"/>
        <w:gridCol w:w="1280"/>
        <w:gridCol w:w="163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136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ind w:firstLine="12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  编</w:t>
            </w:r>
          </w:p>
        </w:tc>
        <w:tc>
          <w:tcPr>
            <w:tcW w:w="1630" w:type="dxa"/>
            <w:vAlign w:val="center"/>
          </w:tcPr>
          <w:p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ind w:left="-105" w:right="-105"/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  <w:lang w:bidi="ar"/>
              </w:rPr>
              <w:t>学历及学位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136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专业技术资格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/>
                <w:spacing w:val="-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lang w:bidi="ar"/>
              </w:rPr>
              <w:t>执业资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格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   工作   简历</w:t>
            </w:r>
          </w:p>
        </w:tc>
        <w:tc>
          <w:tcPr>
            <w:tcW w:w="8160" w:type="dxa"/>
            <w:gridSpan w:val="7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（从高中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或者中专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60" w:type="dxa"/>
            <w:gridSpan w:val="7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承诺</w:t>
            </w:r>
          </w:p>
        </w:tc>
        <w:tc>
          <w:tcPr>
            <w:tcW w:w="8160" w:type="dxa"/>
            <w:gridSpan w:val="7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widowControl/>
              <w:ind w:firstLine="421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szCs w:val="21"/>
              </w:rPr>
              <w:t>招聘岗位要求的相关证明材料均真实有效。如有不实，本人愿承担一切责任。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2160" w:firstLineChars="9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签名（请手写）：                   年   月   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说明：1、此表用A4纸打印后，用黑色签字笔填写，字迹要清楚；</w:t>
      </w:r>
    </w:p>
    <w:p>
      <w:pPr>
        <w:numPr>
          <w:ilvl w:val="0"/>
          <w:numId w:val="1"/>
        </w:numPr>
        <w:spacing w:line="560" w:lineRule="exact"/>
        <w:ind w:firstLine="720" w:firstLineChars="300"/>
      </w:pPr>
      <w:r>
        <w:rPr>
          <w:rFonts w:hint="eastAsia" w:ascii="宋体" w:hAnsi="宋体"/>
          <w:sz w:val="24"/>
        </w:rPr>
        <w:t>此表须如实填写，经审核发现与事实不符的，责任自负。</w:t>
      </w:r>
    </w:p>
    <w:sectPr>
      <w:pgSz w:w="11906" w:h="16838"/>
      <w:pgMar w:top="1440" w:right="1800" w:bottom="81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016640"/>
    <w:multiLevelType w:val="singleLevel"/>
    <w:tmpl w:val="6601664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5B"/>
    <w:rsid w:val="00117D03"/>
    <w:rsid w:val="002C13F8"/>
    <w:rsid w:val="003231C2"/>
    <w:rsid w:val="006312C5"/>
    <w:rsid w:val="0096265B"/>
    <w:rsid w:val="00A16FEB"/>
    <w:rsid w:val="00A853D0"/>
    <w:rsid w:val="00F820A4"/>
    <w:rsid w:val="FCFFE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380</Characters>
  <Lines>3</Lines>
  <Paragraphs>1</Paragraphs>
  <TotalTime>7</TotalTime>
  <ScaleCrop>false</ScaleCrop>
  <LinksUpToDate>false</LinksUpToDate>
  <CharactersWithSpaces>445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2023-10-20T18:30:00Z</dcterms:created>
  <dc:creator>个人用户</dc:creator>
  <cp:lastModifiedBy>huawei</cp:lastModifiedBy>
  <cp:lastPrinted>2023-10-20T18:33:00Z</cp:lastPrinted>
  <dcterms:modified xsi:type="dcterms:W3CDTF">2025-04-14T16:56:26Z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