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3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关于我县部分卫生院注销母婴保健技术</w:t>
      </w:r>
    </w:p>
    <w:p w14:paraId="6FD0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服务项目的公告</w:t>
      </w:r>
    </w:p>
    <w:p w14:paraId="6C7E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4A2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母婴保健技术服务管理，优化县域医疗卫生资源配置，保障群众就医安全，根据《中华人民共和国母婴保健法》《母婴保健专项技术服务许可及人员资格管理办法》等相关规定，结合各卫生院实际情况，现将部分卫生院注销母婴保健技术服务项目事项公告如下：</w:t>
      </w:r>
    </w:p>
    <w:p w14:paraId="18A6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经各卫生院主动申请，县卫生健康局依法审核，研究决定：</w:t>
      </w:r>
    </w:p>
    <w:p w14:paraId="2773B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龙仙镇卫生院、江尾镇卫生院、坝仔镇卫生院、周陂镇卫生院、官渡镇卫生院、新江镇卫生院注销母婴保健专项技术服务许可，其中包含助产技术、终止妊娠手术、结扎手术、产前筛查，即日起不再提供相关技术服务。县域内相关服务由县人民医院、县中医院、县妇幼保健院、翁城中心卫生院继续提供。</w:t>
      </w:r>
    </w:p>
    <w:p w14:paraId="4417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调整不影响各卫生院其他正常诊疗业务的开展。县卫生健康局将持续加强对母婴保健技术服务的监督管理，规范执业行为，保障医疗安全。请广大居民知悉上述调整，并根据需要合理安排就医。如有疑问，可向县卫生健康局咨询。</w:t>
      </w:r>
    </w:p>
    <w:p w14:paraId="4E5F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联系电话：0751-6972315</w:t>
      </w:r>
    </w:p>
    <w:p w14:paraId="61C0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 w14:paraId="57150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9F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B3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4BEA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38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CA2FD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翁源县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卫生健康局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293D088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C7BA8"/>
    <w:rsid w:val="3AF72485"/>
    <w:rsid w:val="4BA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433</Characters>
  <Lines>0</Lines>
  <Paragraphs>0</Paragraphs>
  <TotalTime>10</TotalTime>
  <ScaleCrop>false</ScaleCrop>
  <LinksUpToDate>false</LinksUpToDate>
  <CharactersWithSpaces>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2025-12-23T00:26:00Z</dcterms:created>
  <dc:creator>LGF</dc:creator>
  <cp:lastModifiedBy>LGF</cp:lastModifiedBy>
  <dcterms:modified xsi:type="dcterms:W3CDTF">2026-01-19T03:37:32Z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eyJoZGlkIjoiZTYxMmY0OTE5OGM0ODk5NWZhYTYwNjFhZjk0YTM2ZDgiLCJ1c2VySWQiOiI0MzY4MzQyMzAifQ==</vt:lpwstr>
  </property>
  <property fmtid="{D5CDD505-2E9C-101B-9397-08002B2CF9AE}" pid="4" name="ICV">
    <vt:lpwstr>9E65E807D8F14E48A67ECBCA4A22BBF0_12</vt:lpwstr>
  </property>
</Properties>
</file>