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0C21A">
      <w:pPr>
        <w:pStyle w:val="4"/>
        <w:spacing w:line="520" w:lineRule="exact"/>
        <w:jc w:val="center"/>
        <w:rPr>
          <w:rFonts w:hint="eastAsia" w:ascii="方正小标宋简体" w:hAnsi="华文中宋" w:eastAsia="方正小标宋简体"/>
          <w:sz w:val="40"/>
          <w:szCs w:val="40"/>
          <w:lang w:eastAsia="zh-CN"/>
        </w:rPr>
      </w:pP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2025年下半年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翁源</w:t>
      </w:r>
      <w:r>
        <w:rPr>
          <w:rFonts w:hint="eastAsia" w:ascii="方正小标宋简体" w:hAnsi="华文中宋" w:eastAsia="方正小标宋简体"/>
          <w:sz w:val="40"/>
          <w:szCs w:val="40"/>
        </w:rPr>
        <w:t>县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动物强制免疫（先打后补）补助公示表</w:t>
      </w:r>
    </w:p>
    <w:p w14:paraId="51625626">
      <w:pPr>
        <w:pStyle w:val="4"/>
        <w:rPr>
          <w:rFonts w:hint="eastAsia" w:eastAsia="仿宋_GB2312"/>
          <w:sz w:val="24"/>
          <w:szCs w:val="24"/>
          <w:lang w:eastAsia="zh-CN"/>
        </w:rPr>
      </w:pPr>
    </w:p>
    <w:p w14:paraId="475E7CB1">
      <w:pPr>
        <w:pStyle w:val="4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eastAsia="zh-CN"/>
        </w:rPr>
        <w:t>填报单位（盖章）：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      填报时间：2026年2月10日                               单位：头/羽；元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13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887"/>
        <w:gridCol w:w="734"/>
        <w:gridCol w:w="1166"/>
        <w:gridCol w:w="1284"/>
        <w:gridCol w:w="1450"/>
        <w:gridCol w:w="1250"/>
        <w:gridCol w:w="1183"/>
        <w:gridCol w:w="1100"/>
        <w:gridCol w:w="1955"/>
      </w:tblGrid>
      <w:tr w14:paraId="6053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7B79">
            <w:pPr>
              <w:pStyle w:val="4"/>
              <w:spacing w:line="320" w:lineRule="exact"/>
              <w:jc w:val="center"/>
              <w:rPr>
                <w:rFonts w:hint="eastAsia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C3FC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  <w:t>养殖公司名称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ECE9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  <w:t>畜禽种类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4579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  <w:t>实施病种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22553">
            <w:pPr>
              <w:pStyle w:val="4"/>
              <w:spacing w:line="380" w:lineRule="exact"/>
              <w:jc w:val="both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  <w:t>申请补助数量（头、羽）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8921">
            <w:pPr>
              <w:pStyle w:val="4"/>
              <w:spacing w:line="380" w:lineRule="exact"/>
              <w:jc w:val="both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  <w:t>申请补助金额（元）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FBF5">
            <w:pPr>
              <w:pStyle w:val="4"/>
              <w:spacing w:line="380" w:lineRule="exact"/>
              <w:jc w:val="both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  <w:t>申请发票金额（元）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47BA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  <w:t>批复数量</w:t>
            </w:r>
          </w:p>
          <w:p w14:paraId="3FB72A6F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  <w:t>（头、羽）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F80F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1"/>
                <w:szCs w:val="21"/>
                <w:lang w:eastAsia="zh-CN"/>
              </w:rPr>
              <w:t>实际补助金额（元）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78DD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备注</w:t>
            </w:r>
          </w:p>
        </w:tc>
      </w:tr>
      <w:tr w14:paraId="1F98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2CC1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AAE6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翁源县丰泽畜牧养殖有限公司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06B21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种猪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48997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口蹄疫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09D2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1363.725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10400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B02B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5CEB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5658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C0E2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仅丰泽种养场</w:t>
            </w:r>
          </w:p>
        </w:tc>
      </w:tr>
      <w:tr w14:paraId="63D5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8D2C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96F7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翁源县丰泽畜牧养殖有限公司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7232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商品肉猪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B840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口蹄疫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43AD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2460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7134</w:t>
            </w:r>
          </w:p>
        </w:tc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AD27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2460</w:t>
            </w:r>
          </w:p>
        </w:tc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5BBA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624CA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仅丰泽种养场</w:t>
            </w:r>
          </w:p>
        </w:tc>
      </w:tr>
      <w:tr w14:paraId="38AF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57B8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D017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广东君诚牧业科技有限公司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57387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商品肉猪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15A26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口蹄疫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B2E1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26608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77163.2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65533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FC8F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26608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8046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43638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33养殖户</w:t>
            </w:r>
          </w:p>
        </w:tc>
      </w:tr>
      <w:tr w14:paraId="176B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43BB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4562">
            <w:pPr>
              <w:pStyle w:val="4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全南现代牧业有限公司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DDF8">
            <w:pPr>
              <w:pStyle w:val="4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商品肉猪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12A9">
            <w:pPr>
              <w:pStyle w:val="4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口蹄疫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F19D">
            <w:pPr>
              <w:pStyle w:val="4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265611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770271.9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146850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E4E9">
            <w:pPr>
              <w:pStyle w:val="4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265611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B66B">
            <w:pPr>
              <w:pStyle w:val="4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97786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155养殖户</w:t>
            </w:r>
          </w:p>
        </w:tc>
      </w:tr>
      <w:tr w14:paraId="67EF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857A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0093">
            <w:pPr>
              <w:pStyle w:val="4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韶关立华牧业有限公司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72DB">
            <w:pPr>
              <w:pStyle w:val="4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商品肉鸡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65C2">
            <w:pPr>
              <w:pStyle w:val="4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禽流感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4184617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1255385.1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1196720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4184617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796881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237养殖户</w:t>
            </w:r>
          </w:p>
        </w:tc>
      </w:tr>
      <w:tr w14:paraId="275C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4C88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BE24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韶关市利源养殖有限公司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5A35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商品肉鸡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069D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禽流感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2431701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729510.3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417153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D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2431701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277777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52养殖户</w:t>
            </w:r>
          </w:p>
        </w:tc>
      </w:tr>
      <w:tr w14:paraId="6FAD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0023">
            <w:pPr>
              <w:pStyle w:val="4"/>
              <w:spacing w:line="3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合计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补助金额</w:t>
            </w:r>
          </w:p>
        </w:tc>
        <w:tc>
          <w:tcPr>
            <w:tcW w:w="9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EEF2">
            <w:pPr>
              <w:pStyle w:val="4"/>
              <w:spacing w:line="380" w:lineRule="exact"/>
              <w:jc w:val="left"/>
              <w:rPr>
                <w:rFonts w:hint="default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大写：人民币壹佰贰拾贰万壹仟柒佰肆拾元 （小写：￥1221740元）   </w:t>
            </w:r>
          </w:p>
        </w:tc>
      </w:tr>
    </w:tbl>
    <w:p w14:paraId="18880EE6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2723"/>
    <w:rsid w:val="2FEFDBF8"/>
    <w:rsid w:val="54FF483C"/>
    <w:rsid w:val="5A618348"/>
    <w:rsid w:val="5FF3FDB0"/>
    <w:rsid w:val="6A3B4C6B"/>
    <w:rsid w:val="6F7FD63E"/>
    <w:rsid w:val="71CBC055"/>
    <w:rsid w:val="72FF418D"/>
    <w:rsid w:val="77FFA3F1"/>
    <w:rsid w:val="7BEFB2AE"/>
    <w:rsid w:val="7CBB7F7A"/>
    <w:rsid w:val="7EFFA061"/>
    <w:rsid w:val="7FFDE627"/>
    <w:rsid w:val="827575AD"/>
    <w:rsid w:val="B7A643ED"/>
    <w:rsid w:val="DF741AF9"/>
    <w:rsid w:val="E7AFAC2A"/>
    <w:rsid w:val="ED7F2864"/>
    <w:rsid w:val="F6FE3C80"/>
    <w:rsid w:val="F7D1F516"/>
    <w:rsid w:val="FF5F1808"/>
    <w:rsid w:val="FFAF000C"/>
    <w:rsid w:val="FFF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2026-02-05T02:22:00Z</dcterms:created>
  <dc:creator>tfdn</dc:creator>
  <cp:lastModifiedBy>huawei</cp:lastModifiedBy>
  <cp:lastPrinted>2026-02-10T16:25:09Z</cp:lastPrinted>
  <dcterms:modified xsi:type="dcterms:W3CDTF">2026-02-10T16:29:49Z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9D997C2FA6307C5759618569B28491CC_42</vt:lpwstr>
  </property>
</Properties>
</file>